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9D7355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E167B0" w:rsidRPr="009D7355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A13D98" w:rsidRPr="009D7355" w:rsidP="00AC5A70">
      <w:pPr>
        <w:pStyle w:val="20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9D7355">
        <w:rPr>
          <w:sz w:val="24"/>
          <w:szCs w:val="24"/>
        </w:rPr>
        <w:t>ПОСТАНОВЛЕНИЕ</w:t>
      </w:r>
    </w:p>
    <w:p w:rsidR="00A13D98" w:rsidRPr="009D735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  <w:rPr>
          <w:sz w:val="24"/>
          <w:szCs w:val="24"/>
        </w:rPr>
      </w:pPr>
      <w:r w:rsidRPr="009D7355">
        <w:rPr>
          <w:sz w:val="24"/>
          <w:szCs w:val="24"/>
        </w:rPr>
        <w:t xml:space="preserve">                                    по делу об административном правонарушении</w:t>
      </w:r>
    </w:p>
    <w:p w:rsidR="00A13D98" w:rsidRPr="009D735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E167B0" w:rsidRPr="009D7355" w:rsidP="00E167B0">
      <w:pPr>
        <w:widowControl/>
        <w:tabs>
          <w:tab w:val="left" w:pos="567"/>
        </w:tabs>
        <w:suppressAutoHyphens/>
        <w:ind w:right="-1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>«</w:t>
      </w:r>
      <w:r w:rsidRPr="009D7355" w:rsidR="008E6F05">
        <w:rPr>
          <w:rFonts w:ascii="Times New Roman" w:eastAsia="Times New Roman" w:hAnsi="Times New Roman" w:cs="Times New Roman"/>
          <w:color w:val="auto"/>
          <w:lang w:eastAsia="ar-SA" w:bidi="ar-SA"/>
        </w:rPr>
        <w:t>12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» </w:t>
      </w:r>
      <w:r w:rsidRPr="009D7355" w:rsidR="008E6F0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декабря </w:t>
      </w:r>
      <w:r w:rsidRPr="009D7355" w:rsidR="000B45E1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>2024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года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ab/>
        <w:t xml:space="preserve">                   </w:t>
      </w:r>
      <w:r w:rsidRPr="009D7355" w:rsidR="000B45E1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9D7355" w:rsidR="00825B2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город Нефтеюганск</w:t>
      </w:r>
    </w:p>
    <w:p w:rsidR="00E167B0" w:rsidRPr="009D7355" w:rsidP="00E167B0">
      <w:pPr>
        <w:widowControl/>
        <w:suppressAutoHyphens/>
        <w:ind w:right="-1" w:firstLine="567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E167B0" w:rsidRPr="009D7355" w:rsidP="00E167B0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9D7355" w:rsidR="00825B2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9D7355">
        <w:rPr>
          <w:rFonts w:ascii="Times New Roman" w:eastAsia="Times New Roman" w:hAnsi="Times New Roman" w:cs="Times New Roman"/>
          <w:color w:val="auto"/>
          <w:lang w:eastAsia="ar-SA" w:bidi="ar-SA"/>
        </w:rPr>
        <w:t>и в отношении:</w:t>
      </w:r>
    </w:p>
    <w:p w:rsidR="00E167B0" w:rsidRPr="009D7355" w:rsidP="00E167B0">
      <w:pPr>
        <w:widowControl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         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>Бабакова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А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А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***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года рождения, уроженца ***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,</w:t>
      </w:r>
      <w:r w:rsidRPr="009D7355" w:rsidR="00825B2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>работающего в АО ННП «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***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>»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 w:rsidRPr="009D7355" w:rsidR="000B45E1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зарегистрированного </w:t>
      </w:r>
      <w:r w:rsidRPr="009D7355" w:rsidR="00825B2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и 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прожив</w:t>
      </w:r>
      <w:r w:rsidRPr="009D7355" w:rsidR="000B45E1">
        <w:rPr>
          <w:rFonts w:ascii="Times New Roman" w:hAnsi="Times New Roman" w:eastAsiaTheme="minorHAnsi" w:cs="Times New Roman"/>
          <w:color w:val="auto"/>
          <w:lang w:eastAsia="en-US" w:bidi="ar-SA"/>
        </w:rPr>
        <w:t>ающего по адресу</w:t>
      </w:r>
      <w:r w:rsidRPr="009D7355" w:rsidR="008E6F0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***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, паспортные данные: ***</w:t>
      </w:r>
    </w:p>
    <w:p w:rsidR="00714EF7" w:rsidRPr="009D7355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9D7355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9D7355">
        <w:rPr>
          <w:sz w:val="24"/>
          <w:szCs w:val="24"/>
        </w:rPr>
        <w:t>УСТАНОВИЛ:</w:t>
      </w:r>
    </w:p>
    <w:p w:rsidR="00A13D98" w:rsidRPr="009D7355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  <w:rPr>
          <w:sz w:val="24"/>
          <w:szCs w:val="24"/>
        </w:rPr>
      </w:pPr>
    </w:p>
    <w:p w:rsidR="00A13D98" w:rsidRPr="009D7355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9D7355">
        <w:rPr>
          <w:sz w:val="24"/>
          <w:szCs w:val="24"/>
        </w:rPr>
        <w:t>11</w:t>
      </w:r>
      <w:r w:rsidRPr="009D7355" w:rsidR="0071627B">
        <w:rPr>
          <w:sz w:val="24"/>
          <w:szCs w:val="24"/>
        </w:rPr>
        <w:t>.</w:t>
      </w:r>
      <w:r w:rsidRPr="009D7355" w:rsidR="000B45E1">
        <w:rPr>
          <w:sz w:val="24"/>
          <w:szCs w:val="24"/>
        </w:rPr>
        <w:t>1</w:t>
      </w:r>
      <w:r w:rsidRPr="009D7355">
        <w:rPr>
          <w:sz w:val="24"/>
          <w:szCs w:val="24"/>
        </w:rPr>
        <w:t>2</w:t>
      </w:r>
      <w:r w:rsidRPr="009D7355">
        <w:rPr>
          <w:sz w:val="24"/>
          <w:szCs w:val="24"/>
        </w:rPr>
        <w:t>.202</w:t>
      </w:r>
      <w:r w:rsidRPr="009D7355" w:rsidR="00A76F92">
        <w:rPr>
          <w:sz w:val="24"/>
          <w:szCs w:val="24"/>
        </w:rPr>
        <w:t>4</w:t>
      </w:r>
      <w:r w:rsidRPr="009D7355">
        <w:rPr>
          <w:sz w:val="24"/>
          <w:szCs w:val="24"/>
        </w:rPr>
        <w:t xml:space="preserve"> года в </w:t>
      </w:r>
      <w:r w:rsidRPr="009D7355">
        <w:rPr>
          <w:sz w:val="24"/>
          <w:szCs w:val="24"/>
        </w:rPr>
        <w:t>20</w:t>
      </w:r>
      <w:r w:rsidRPr="009D7355" w:rsidR="00C51C82">
        <w:rPr>
          <w:sz w:val="24"/>
          <w:szCs w:val="24"/>
        </w:rPr>
        <w:t xml:space="preserve"> </w:t>
      </w:r>
      <w:r w:rsidRPr="009D7355">
        <w:rPr>
          <w:sz w:val="24"/>
          <w:szCs w:val="24"/>
        </w:rPr>
        <w:t xml:space="preserve">час. </w:t>
      </w:r>
      <w:r w:rsidRPr="009D7355" w:rsidR="00825B25">
        <w:rPr>
          <w:sz w:val="24"/>
          <w:szCs w:val="24"/>
        </w:rPr>
        <w:t>40</w:t>
      </w:r>
      <w:r w:rsidRPr="009D7355">
        <w:rPr>
          <w:sz w:val="24"/>
          <w:szCs w:val="24"/>
        </w:rPr>
        <w:t xml:space="preserve"> мин. </w:t>
      </w:r>
      <w:r w:rsidRPr="009D7355">
        <w:rPr>
          <w:sz w:val="24"/>
          <w:szCs w:val="24"/>
        </w:rPr>
        <w:t xml:space="preserve">Бабаков А.А. </w:t>
      </w:r>
      <w:r w:rsidRPr="009D7355" w:rsidR="00CF78D0">
        <w:rPr>
          <w:sz w:val="24"/>
          <w:szCs w:val="24"/>
        </w:rPr>
        <w:t>находился</w:t>
      </w:r>
      <w:r w:rsidRPr="009D7355" w:rsidR="00823AC1">
        <w:rPr>
          <w:sz w:val="24"/>
          <w:szCs w:val="24"/>
        </w:rPr>
        <w:t xml:space="preserve"> </w:t>
      </w:r>
      <w:r w:rsidRPr="009D7355" w:rsidR="00EC1DBE">
        <w:rPr>
          <w:sz w:val="24"/>
          <w:szCs w:val="24"/>
        </w:rPr>
        <w:t xml:space="preserve">возле </w:t>
      </w:r>
      <w:r w:rsidRPr="009D7355" w:rsidR="000B45E1">
        <w:rPr>
          <w:sz w:val="24"/>
          <w:szCs w:val="24"/>
        </w:rPr>
        <w:t xml:space="preserve">дома </w:t>
      </w:r>
      <w:r w:rsidRPr="009D7355" w:rsidR="006B3223">
        <w:rPr>
          <w:sz w:val="24"/>
          <w:szCs w:val="24"/>
        </w:rPr>
        <w:t xml:space="preserve">№ </w:t>
      </w:r>
      <w:r w:rsidRPr="009D7355" w:rsidR="00565059">
        <w:rPr>
          <w:sz w:val="24"/>
          <w:szCs w:val="24"/>
        </w:rPr>
        <w:t>27</w:t>
      </w:r>
      <w:r w:rsidRPr="009D7355" w:rsidR="006B3223">
        <w:rPr>
          <w:sz w:val="24"/>
          <w:szCs w:val="24"/>
        </w:rPr>
        <w:t>,</w:t>
      </w:r>
      <w:r w:rsidRPr="009D7355" w:rsidR="00111F11">
        <w:rPr>
          <w:sz w:val="24"/>
          <w:szCs w:val="24"/>
        </w:rPr>
        <w:t xml:space="preserve"> расположенного</w:t>
      </w:r>
      <w:r w:rsidRPr="009D7355" w:rsidR="00C50F92">
        <w:rPr>
          <w:sz w:val="24"/>
          <w:szCs w:val="24"/>
        </w:rPr>
        <w:t xml:space="preserve"> </w:t>
      </w:r>
      <w:r w:rsidRPr="009D7355" w:rsidR="000B45E1">
        <w:rPr>
          <w:sz w:val="24"/>
          <w:szCs w:val="24"/>
        </w:rPr>
        <w:t xml:space="preserve">в </w:t>
      </w:r>
      <w:r w:rsidRPr="009D7355" w:rsidR="00565059">
        <w:rPr>
          <w:sz w:val="24"/>
          <w:szCs w:val="24"/>
        </w:rPr>
        <w:t>10</w:t>
      </w:r>
      <w:r w:rsidRPr="009D7355" w:rsidR="00CD27AF">
        <w:rPr>
          <w:sz w:val="24"/>
          <w:szCs w:val="24"/>
        </w:rPr>
        <w:t xml:space="preserve"> микрорайоне</w:t>
      </w:r>
      <w:r w:rsidRPr="009D7355" w:rsidR="00C50F92">
        <w:rPr>
          <w:sz w:val="24"/>
          <w:szCs w:val="24"/>
        </w:rPr>
        <w:t xml:space="preserve"> </w:t>
      </w:r>
      <w:r w:rsidRPr="009D7355" w:rsidR="00CF78D0">
        <w:rPr>
          <w:sz w:val="24"/>
          <w:szCs w:val="24"/>
        </w:rPr>
        <w:t>г. Нефтеюганска ХМАО-Югры</w:t>
      </w:r>
      <w:r w:rsidRPr="009D7355">
        <w:rPr>
          <w:sz w:val="24"/>
          <w:szCs w:val="24"/>
        </w:rPr>
        <w:t xml:space="preserve"> в состоянии алкогольного опьянения, </w:t>
      </w:r>
      <w:r w:rsidRPr="009D7355" w:rsidR="00280936">
        <w:rPr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Pr="009D7355">
        <w:rPr>
          <w:sz w:val="24"/>
          <w:szCs w:val="24"/>
        </w:rPr>
        <w:t>о чем свидетельствовал</w:t>
      </w:r>
      <w:r w:rsidRPr="009D7355" w:rsidR="00280936">
        <w:rPr>
          <w:sz w:val="24"/>
          <w:szCs w:val="24"/>
        </w:rPr>
        <w:t>и:</w:t>
      </w:r>
      <w:r w:rsidRPr="009D7355">
        <w:rPr>
          <w:sz w:val="24"/>
          <w:szCs w:val="24"/>
        </w:rPr>
        <w:t xml:space="preserve"> шаткая походка, </w:t>
      </w:r>
      <w:r w:rsidRPr="009D7355" w:rsidR="00280936">
        <w:rPr>
          <w:sz w:val="24"/>
          <w:szCs w:val="24"/>
        </w:rPr>
        <w:t xml:space="preserve">нарушенная </w:t>
      </w:r>
      <w:r w:rsidRPr="009D7355">
        <w:rPr>
          <w:sz w:val="24"/>
          <w:szCs w:val="24"/>
        </w:rPr>
        <w:t xml:space="preserve">координация движений, </w:t>
      </w:r>
      <w:r w:rsidRPr="009D7355" w:rsidR="00C50F92">
        <w:rPr>
          <w:sz w:val="24"/>
          <w:szCs w:val="24"/>
        </w:rPr>
        <w:t>невнятная</w:t>
      </w:r>
      <w:r w:rsidRPr="009D7355" w:rsidR="0071627B">
        <w:rPr>
          <w:sz w:val="24"/>
          <w:szCs w:val="24"/>
        </w:rPr>
        <w:t xml:space="preserve"> и неразборчивая речь</w:t>
      </w:r>
      <w:r w:rsidRPr="009D7355">
        <w:rPr>
          <w:sz w:val="24"/>
          <w:szCs w:val="24"/>
        </w:rPr>
        <w:t xml:space="preserve">, </w:t>
      </w:r>
      <w:r w:rsidRPr="009D7355" w:rsidR="00111F11">
        <w:rPr>
          <w:sz w:val="24"/>
          <w:szCs w:val="24"/>
        </w:rPr>
        <w:t xml:space="preserve">неопрятный внешний вид, </w:t>
      </w:r>
      <w:r w:rsidRPr="009D7355">
        <w:rPr>
          <w:sz w:val="24"/>
          <w:szCs w:val="24"/>
        </w:rPr>
        <w:t xml:space="preserve">резкий запах алкоголя из полости рта, неопрятный внешний </w:t>
      </w:r>
      <w:r w:rsidRPr="009D7355">
        <w:rPr>
          <w:sz w:val="24"/>
          <w:szCs w:val="24"/>
        </w:rPr>
        <w:t>вид</w:t>
      </w:r>
      <w:r w:rsidRPr="009D7355" w:rsidR="00D02651">
        <w:rPr>
          <w:sz w:val="24"/>
          <w:szCs w:val="24"/>
        </w:rPr>
        <w:t>.</w:t>
      </w:r>
    </w:p>
    <w:p w:rsidR="00D02651" w:rsidRPr="009D735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bCs/>
          <w:color w:val="auto"/>
        </w:rPr>
        <w:t xml:space="preserve">       При рассмотрении </w:t>
      </w:r>
      <w:r w:rsidRPr="009D7355">
        <w:rPr>
          <w:rFonts w:ascii="Times New Roman" w:hAnsi="Times New Roman" w:cs="Times New Roman"/>
          <w:color w:val="auto"/>
        </w:rPr>
        <w:t>дела об административном правонарушении</w:t>
      </w:r>
      <w:r w:rsidRPr="009D7355" w:rsidR="008E6F05">
        <w:rPr>
          <w:rFonts w:ascii="Times New Roman" w:hAnsi="Times New Roman" w:cs="Times New Roman"/>
          <w:color w:val="auto"/>
        </w:rPr>
        <w:t xml:space="preserve"> Бабаков А.А.</w:t>
      </w:r>
      <w:r w:rsidRPr="009D7355" w:rsidR="00C50F92">
        <w:rPr>
          <w:rFonts w:ascii="Times New Roman" w:hAnsi="Times New Roman" w:cs="Times New Roman"/>
          <w:color w:val="auto"/>
        </w:rPr>
        <w:t xml:space="preserve"> </w:t>
      </w:r>
      <w:r w:rsidRPr="009D7355">
        <w:rPr>
          <w:rFonts w:ascii="Times New Roman" w:hAnsi="Times New Roman" w:cs="Times New Roman"/>
          <w:bCs/>
          <w:color w:val="auto"/>
        </w:rPr>
        <w:t xml:space="preserve">событие и </w:t>
      </w:r>
      <w:r w:rsidRPr="009D7355">
        <w:rPr>
          <w:rFonts w:ascii="Times New Roman" w:hAnsi="Times New Roman" w:cs="Times New Roman"/>
          <w:color w:val="auto"/>
        </w:rPr>
        <w:t>вину в совершении административного правонарушения признал полностью</w:t>
      </w:r>
      <w:r w:rsidRPr="009D7355" w:rsidR="00823AC1">
        <w:rPr>
          <w:rFonts w:ascii="Times New Roman" w:hAnsi="Times New Roman" w:cs="Times New Roman"/>
          <w:color w:val="auto"/>
        </w:rPr>
        <w:t xml:space="preserve">. </w:t>
      </w:r>
    </w:p>
    <w:p w:rsidR="00D02651" w:rsidRPr="009D7355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       Выслушав</w:t>
      </w:r>
      <w:r w:rsidRPr="009D7355" w:rsidR="008E6F05">
        <w:rPr>
          <w:rFonts w:ascii="Times New Roman" w:hAnsi="Times New Roman" w:cs="Times New Roman"/>
          <w:color w:val="auto"/>
        </w:rPr>
        <w:t xml:space="preserve"> Бабакова А.А.</w:t>
      </w:r>
      <w:r w:rsidRPr="009D7355">
        <w:rPr>
          <w:rFonts w:ascii="Times New Roman" w:hAnsi="Times New Roman" w:cs="Times New Roman"/>
          <w:color w:val="auto"/>
        </w:rPr>
        <w:t xml:space="preserve">, исследовав материалы дела, оценив доказательства в их </w:t>
      </w:r>
      <w:r w:rsidRPr="009D7355">
        <w:rPr>
          <w:rFonts w:ascii="Times New Roman" w:hAnsi="Times New Roman" w:cs="Times New Roman"/>
          <w:color w:val="auto"/>
        </w:rPr>
        <w:t>совокупности по правилам ст. 26.11 КоАП РФ, судья приходит к выводу, что вина</w:t>
      </w:r>
      <w:r w:rsidRPr="009D7355" w:rsidR="008E6F05">
        <w:rPr>
          <w:rFonts w:ascii="Times New Roman" w:hAnsi="Times New Roman" w:cs="Times New Roman"/>
          <w:color w:val="auto"/>
        </w:rPr>
        <w:t xml:space="preserve"> Бабакова А.А.</w:t>
      </w:r>
      <w:r w:rsidRPr="009D7355" w:rsidR="00C50F92">
        <w:rPr>
          <w:rFonts w:ascii="Times New Roman" w:hAnsi="Times New Roman" w:cs="Times New Roman"/>
          <w:color w:val="auto"/>
        </w:rPr>
        <w:t xml:space="preserve"> </w:t>
      </w:r>
      <w:r w:rsidRPr="009D7355">
        <w:rPr>
          <w:rFonts w:ascii="Times New Roman" w:hAnsi="Times New Roman" w:cs="Times New Roman"/>
          <w:color w:val="auto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9D735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bCs/>
          <w:color w:val="auto"/>
        </w:rPr>
        <w:t>- протоколом об административном правонарушении ***</w:t>
      </w:r>
      <w:r w:rsidRPr="009D7355" w:rsidR="00111F11">
        <w:rPr>
          <w:rFonts w:ascii="Times New Roman" w:hAnsi="Times New Roman" w:cs="Times New Roman"/>
          <w:bCs/>
          <w:color w:val="auto"/>
        </w:rPr>
        <w:t xml:space="preserve"> </w:t>
      </w:r>
      <w:r w:rsidRPr="009D7355">
        <w:rPr>
          <w:rFonts w:ascii="Times New Roman" w:hAnsi="Times New Roman" w:cs="Times New Roman"/>
          <w:bCs/>
          <w:color w:val="auto"/>
        </w:rPr>
        <w:t xml:space="preserve">от </w:t>
      </w:r>
      <w:r w:rsidRPr="009D7355" w:rsidR="008E6F05">
        <w:rPr>
          <w:rFonts w:ascii="Times New Roman" w:hAnsi="Times New Roman" w:cs="Times New Roman"/>
          <w:bCs/>
          <w:color w:val="auto"/>
        </w:rPr>
        <w:t>12</w:t>
      </w:r>
      <w:r w:rsidRPr="009D7355" w:rsidR="0071627B">
        <w:rPr>
          <w:rFonts w:ascii="Times New Roman" w:hAnsi="Times New Roman" w:cs="Times New Roman"/>
          <w:bCs/>
          <w:color w:val="auto"/>
        </w:rPr>
        <w:t>.</w:t>
      </w:r>
      <w:r w:rsidRPr="009D7355" w:rsidR="008E6F05">
        <w:rPr>
          <w:rFonts w:ascii="Times New Roman" w:hAnsi="Times New Roman" w:cs="Times New Roman"/>
          <w:bCs/>
          <w:color w:val="auto"/>
        </w:rPr>
        <w:t>12</w:t>
      </w:r>
      <w:r w:rsidRPr="009D7355" w:rsidR="00D02651">
        <w:rPr>
          <w:rFonts w:ascii="Times New Roman" w:hAnsi="Times New Roman" w:cs="Times New Roman"/>
          <w:bCs/>
          <w:color w:val="auto"/>
        </w:rPr>
        <w:t>.202</w:t>
      </w:r>
      <w:r w:rsidRPr="009D7355" w:rsidR="00A76F92">
        <w:rPr>
          <w:rFonts w:ascii="Times New Roman" w:hAnsi="Times New Roman" w:cs="Times New Roman"/>
          <w:bCs/>
          <w:color w:val="auto"/>
        </w:rPr>
        <w:t>4</w:t>
      </w:r>
      <w:r w:rsidRPr="009D7355" w:rsidR="00D02651">
        <w:rPr>
          <w:rFonts w:ascii="Times New Roman" w:hAnsi="Times New Roman" w:cs="Times New Roman"/>
          <w:bCs/>
          <w:color w:val="auto"/>
        </w:rPr>
        <w:t xml:space="preserve"> года в отношении</w:t>
      </w:r>
      <w:r w:rsidRPr="009D7355" w:rsidR="008E6F05">
        <w:rPr>
          <w:rFonts w:ascii="Times New Roman" w:hAnsi="Times New Roman" w:cs="Times New Roman"/>
          <w:bCs/>
          <w:color w:val="auto"/>
        </w:rPr>
        <w:t xml:space="preserve"> Бабакова А.А.</w:t>
      </w:r>
      <w:r w:rsidRPr="009D7355" w:rsidR="00C50F92">
        <w:rPr>
          <w:rFonts w:ascii="Times New Roman" w:hAnsi="Times New Roman" w:cs="Times New Roman"/>
          <w:color w:val="auto"/>
        </w:rPr>
        <w:t xml:space="preserve"> </w:t>
      </w:r>
      <w:r w:rsidRPr="009D7355" w:rsidR="00D02651">
        <w:rPr>
          <w:rFonts w:ascii="Times New Roman" w:hAnsi="Times New Roman" w:cs="Times New Roman"/>
          <w:color w:val="auto"/>
        </w:rPr>
        <w:t>по ст. 20.21 КоАП РФ;</w:t>
      </w:r>
    </w:p>
    <w:p w:rsidR="005620BB" w:rsidRPr="009D735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- актом медицинского освидетельствования на состояние </w:t>
      </w:r>
      <w:r w:rsidRPr="009D7355" w:rsidR="00EC1DBE">
        <w:rPr>
          <w:rFonts w:ascii="Times New Roman" w:hAnsi="Times New Roman" w:cs="Times New Roman"/>
          <w:color w:val="auto"/>
        </w:rPr>
        <w:t>опьянения №</w:t>
      </w:r>
      <w:r w:rsidRPr="009D7355" w:rsidR="00565059">
        <w:rPr>
          <w:rFonts w:ascii="Times New Roman" w:hAnsi="Times New Roman" w:cs="Times New Roman"/>
          <w:color w:val="auto"/>
        </w:rPr>
        <w:t xml:space="preserve"> </w:t>
      </w:r>
      <w:r w:rsidRPr="009D7355" w:rsidR="008E6F05">
        <w:rPr>
          <w:rFonts w:ascii="Times New Roman" w:hAnsi="Times New Roman" w:cs="Times New Roman"/>
          <w:color w:val="auto"/>
        </w:rPr>
        <w:t>686 от 11</w:t>
      </w:r>
      <w:r w:rsidRPr="009D7355" w:rsidR="000B45E1">
        <w:rPr>
          <w:rFonts w:ascii="Times New Roman" w:hAnsi="Times New Roman" w:cs="Times New Roman"/>
          <w:color w:val="auto"/>
        </w:rPr>
        <w:t>.1</w:t>
      </w:r>
      <w:r w:rsidRPr="009D7355" w:rsidR="008E6F05">
        <w:rPr>
          <w:rFonts w:ascii="Times New Roman" w:hAnsi="Times New Roman" w:cs="Times New Roman"/>
          <w:color w:val="auto"/>
        </w:rPr>
        <w:t>2</w:t>
      </w:r>
      <w:r w:rsidRPr="009D7355">
        <w:rPr>
          <w:rFonts w:ascii="Times New Roman" w:hAnsi="Times New Roman" w:cs="Times New Roman"/>
          <w:color w:val="auto"/>
        </w:rPr>
        <w:t>.2024г.</w:t>
      </w:r>
      <w:r w:rsidRPr="009D7355" w:rsidR="0071627B">
        <w:rPr>
          <w:rFonts w:ascii="Times New Roman" w:hAnsi="Times New Roman" w:cs="Times New Roman"/>
          <w:color w:val="auto"/>
        </w:rPr>
        <w:t>;</w:t>
      </w:r>
    </w:p>
    <w:p w:rsidR="005620BB" w:rsidRPr="009D735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D7355">
        <w:rPr>
          <w:rFonts w:ascii="Times New Roman" w:hAnsi="Times New Roman" w:cs="Times New Roman"/>
          <w:bCs/>
          <w:color w:val="auto"/>
        </w:rPr>
        <w:t xml:space="preserve">- рапортом полицейского ОРППСП ОМВД РФ по г. Нефтеюганску от </w:t>
      </w:r>
      <w:r w:rsidRPr="009D7355" w:rsidR="00783C15">
        <w:rPr>
          <w:rFonts w:ascii="Times New Roman" w:hAnsi="Times New Roman" w:cs="Times New Roman"/>
          <w:bCs/>
          <w:color w:val="auto"/>
        </w:rPr>
        <w:t>11</w:t>
      </w:r>
      <w:r w:rsidRPr="009D7355" w:rsidR="0071627B">
        <w:rPr>
          <w:rFonts w:ascii="Times New Roman" w:hAnsi="Times New Roman" w:cs="Times New Roman"/>
          <w:bCs/>
          <w:color w:val="auto"/>
        </w:rPr>
        <w:t>.</w:t>
      </w:r>
      <w:r w:rsidRPr="009D7355" w:rsidR="00783C15">
        <w:rPr>
          <w:rFonts w:ascii="Times New Roman" w:hAnsi="Times New Roman" w:cs="Times New Roman"/>
          <w:bCs/>
          <w:color w:val="auto"/>
        </w:rPr>
        <w:t>12</w:t>
      </w:r>
      <w:r w:rsidRPr="009D7355" w:rsidR="000E1BF1">
        <w:rPr>
          <w:rFonts w:ascii="Times New Roman" w:hAnsi="Times New Roman" w:cs="Times New Roman"/>
          <w:bCs/>
          <w:color w:val="auto"/>
        </w:rPr>
        <w:t>.202</w:t>
      </w:r>
      <w:r w:rsidRPr="009D7355" w:rsidR="00A76F92">
        <w:rPr>
          <w:rFonts w:ascii="Times New Roman" w:hAnsi="Times New Roman" w:cs="Times New Roman"/>
          <w:bCs/>
          <w:color w:val="auto"/>
        </w:rPr>
        <w:t>4</w:t>
      </w:r>
      <w:r w:rsidRPr="009D7355" w:rsidR="000E1BF1">
        <w:rPr>
          <w:rFonts w:ascii="Times New Roman" w:hAnsi="Times New Roman" w:cs="Times New Roman"/>
          <w:bCs/>
          <w:color w:val="auto"/>
        </w:rPr>
        <w:t xml:space="preserve"> </w:t>
      </w:r>
      <w:r w:rsidRPr="009D7355">
        <w:rPr>
          <w:rFonts w:ascii="Times New Roman" w:hAnsi="Times New Roman" w:cs="Times New Roman"/>
          <w:bCs/>
          <w:color w:val="auto"/>
        </w:rPr>
        <w:t xml:space="preserve">года, согласно которому им выявлено вышеуказанное </w:t>
      </w:r>
      <w:r w:rsidRPr="009D7355" w:rsidR="0071627B">
        <w:rPr>
          <w:rFonts w:ascii="Times New Roman" w:hAnsi="Times New Roman" w:cs="Times New Roman"/>
          <w:bCs/>
          <w:color w:val="auto"/>
        </w:rPr>
        <w:t>административное правонарушение</w:t>
      </w:r>
      <w:r w:rsidRPr="009D7355">
        <w:rPr>
          <w:rFonts w:ascii="Times New Roman" w:hAnsi="Times New Roman" w:cs="Times New Roman"/>
          <w:bCs/>
          <w:color w:val="auto"/>
        </w:rPr>
        <w:t>;</w:t>
      </w:r>
    </w:p>
    <w:p w:rsidR="005620BB" w:rsidRPr="009D735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D7355">
        <w:rPr>
          <w:rFonts w:ascii="Times New Roman" w:hAnsi="Times New Roman" w:cs="Times New Roman"/>
          <w:color w:val="auto"/>
        </w:rPr>
        <w:t>- объяснени</w:t>
      </w:r>
      <w:r w:rsidRPr="009D7355" w:rsidR="000E1BF1">
        <w:rPr>
          <w:rFonts w:ascii="Times New Roman" w:hAnsi="Times New Roman" w:cs="Times New Roman"/>
          <w:color w:val="auto"/>
        </w:rPr>
        <w:t>е</w:t>
      </w:r>
      <w:r w:rsidRPr="009D7355">
        <w:rPr>
          <w:rFonts w:ascii="Times New Roman" w:hAnsi="Times New Roman" w:cs="Times New Roman"/>
          <w:color w:val="auto"/>
        </w:rPr>
        <w:t xml:space="preserve">м свидетеля </w:t>
      </w:r>
      <w:r w:rsidRPr="009D7355" w:rsidR="00783C15">
        <w:rPr>
          <w:rFonts w:ascii="Times New Roman" w:hAnsi="Times New Roman" w:cs="Times New Roman"/>
          <w:bCs/>
          <w:color w:val="auto"/>
        </w:rPr>
        <w:t xml:space="preserve">Аракчеева Р.Р. </w:t>
      </w:r>
      <w:r w:rsidRPr="009D7355">
        <w:rPr>
          <w:rFonts w:ascii="Times New Roman" w:hAnsi="Times New Roman" w:cs="Times New Roman"/>
          <w:color w:val="auto"/>
        </w:rPr>
        <w:t xml:space="preserve"> от </w:t>
      </w:r>
      <w:r w:rsidRPr="009D7355" w:rsidR="00783C15">
        <w:rPr>
          <w:rFonts w:ascii="Times New Roman" w:hAnsi="Times New Roman" w:cs="Times New Roman"/>
          <w:bCs/>
          <w:color w:val="auto"/>
        </w:rPr>
        <w:t>11</w:t>
      </w:r>
      <w:r w:rsidRPr="009D7355" w:rsidR="0071627B">
        <w:rPr>
          <w:rFonts w:ascii="Times New Roman" w:hAnsi="Times New Roman" w:cs="Times New Roman"/>
          <w:bCs/>
          <w:color w:val="auto"/>
        </w:rPr>
        <w:t>.</w:t>
      </w:r>
      <w:r w:rsidRPr="009D7355" w:rsidR="00783C15">
        <w:rPr>
          <w:rFonts w:ascii="Times New Roman" w:hAnsi="Times New Roman" w:cs="Times New Roman"/>
          <w:bCs/>
          <w:color w:val="auto"/>
        </w:rPr>
        <w:t>12</w:t>
      </w:r>
      <w:r w:rsidRPr="009D7355">
        <w:rPr>
          <w:rFonts w:ascii="Times New Roman" w:hAnsi="Times New Roman" w:cs="Times New Roman"/>
          <w:bCs/>
          <w:color w:val="auto"/>
        </w:rPr>
        <w:t>.202</w:t>
      </w:r>
      <w:r w:rsidRPr="009D7355" w:rsidR="00A76F92">
        <w:rPr>
          <w:rFonts w:ascii="Times New Roman" w:hAnsi="Times New Roman" w:cs="Times New Roman"/>
          <w:bCs/>
          <w:color w:val="auto"/>
        </w:rPr>
        <w:t>4</w:t>
      </w:r>
      <w:r w:rsidRPr="009D7355">
        <w:rPr>
          <w:rFonts w:ascii="Times New Roman" w:hAnsi="Times New Roman" w:cs="Times New Roman"/>
          <w:bCs/>
          <w:color w:val="auto"/>
        </w:rPr>
        <w:t xml:space="preserve"> </w:t>
      </w:r>
      <w:r w:rsidRPr="009D7355">
        <w:rPr>
          <w:rFonts w:ascii="Times New Roman" w:hAnsi="Times New Roman" w:cs="Times New Roman"/>
          <w:color w:val="auto"/>
        </w:rPr>
        <w:t>года;</w:t>
      </w:r>
    </w:p>
    <w:p w:rsidR="00AC5A70" w:rsidRPr="009D7355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D7355">
        <w:rPr>
          <w:rFonts w:ascii="Times New Roman" w:hAnsi="Times New Roman" w:cs="Times New Roman"/>
          <w:color w:val="auto"/>
        </w:rPr>
        <w:t>-  объяснением</w:t>
      </w:r>
      <w:r w:rsidRPr="009D7355" w:rsidR="008E6F05">
        <w:rPr>
          <w:rFonts w:ascii="Times New Roman" w:hAnsi="Times New Roman" w:cs="Times New Roman"/>
          <w:color w:val="auto"/>
        </w:rPr>
        <w:t xml:space="preserve"> Бабакова А.А.</w:t>
      </w:r>
      <w:r w:rsidRPr="009D7355" w:rsidR="00C50F92">
        <w:rPr>
          <w:rFonts w:ascii="Times New Roman" w:hAnsi="Times New Roman" w:cs="Times New Roman"/>
          <w:color w:val="auto"/>
        </w:rPr>
        <w:t xml:space="preserve"> </w:t>
      </w:r>
      <w:r w:rsidRPr="009D7355">
        <w:rPr>
          <w:rFonts w:ascii="Times New Roman" w:hAnsi="Times New Roman" w:cs="Times New Roman"/>
          <w:color w:val="auto"/>
        </w:rPr>
        <w:t xml:space="preserve">от </w:t>
      </w:r>
      <w:r w:rsidRPr="009D7355" w:rsidR="00783C15">
        <w:rPr>
          <w:rFonts w:ascii="Times New Roman" w:hAnsi="Times New Roman" w:cs="Times New Roman"/>
          <w:color w:val="auto"/>
        </w:rPr>
        <w:t>12</w:t>
      </w:r>
      <w:r w:rsidRPr="009D7355" w:rsidR="0071627B">
        <w:rPr>
          <w:rFonts w:ascii="Times New Roman" w:hAnsi="Times New Roman" w:cs="Times New Roman"/>
          <w:color w:val="auto"/>
        </w:rPr>
        <w:t>.</w:t>
      </w:r>
      <w:r w:rsidRPr="009D7355" w:rsidR="00783C15">
        <w:rPr>
          <w:rFonts w:ascii="Times New Roman" w:hAnsi="Times New Roman" w:cs="Times New Roman"/>
          <w:color w:val="auto"/>
        </w:rPr>
        <w:t>12</w:t>
      </w:r>
      <w:r w:rsidRPr="009D7355" w:rsidR="000E1BF1">
        <w:rPr>
          <w:rFonts w:ascii="Times New Roman" w:hAnsi="Times New Roman" w:cs="Times New Roman"/>
          <w:color w:val="auto"/>
        </w:rPr>
        <w:t>.202</w:t>
      </w:r>
      <w:r w:rsidRPr="009D7355" w:rsidR="00A76F92">
        <w:rPr>
          <w:rFonts w:ascii="Times New Roman" w:hAnsi="Times New Roman" w:cs="Times New Roman"/>
          <w:color w:val="auto"/>
        </w:rPr>
        <w:t>4</w:t>
      </w:r>
      <w:r w:rsidRPr="009D7355" w:rsidR="000E1BF1">
        <w:rPr>
          <w:rFonts w:ascii="Times New Roman" w:hAnsi="Times New Roman" w:cs="Times New Roman"/>
          <w:color w:val="auto"/>
        </w:rPr>
        <w:t xml:space="preserve"> го</w:t>
      </w:r>
      <w:r w:rsidRPr="009D7355" w:rsidR="0071627B">
        <w:rPr>
          <w:rFonts w:ascii="Times New Roman" w:hAnsi="Times New Roman" w:cs="Times New Roman"/>
          <w:color w:val="auto"/>
        </w:rPr>
        <w:t>да;</w:t>
      </w:r>
    </w:p>
    <w:p w:rsidR="005620BB" w:rsidRPr="009D7355" w:rsidP="005620BB">
      <w:pPr>
        <w:pStyle w:val="2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9D7355">
        <w:rPr>
          <w:sz w:val="24"/>
          <w:szCs w:val="24"/>
        </w:rPr>
        <w:t>- справкой на физическое лицо, согласно которой</w:t>
      </w:r>
      <w:r w:rsidRPr="009D7355" w:rsidR="008E6F05">
        <w:rPr>
          <w:sz w:val="24"/>
          <w:szCs w:val="24"/>
        </w:rPr>
        <w:t xml:space="preserve"> Бабаков А.А.</w:t>
      </w:r>
      <w:r w:rsidRPr="009D7355" w:rsidR="00721C19">
        <w:rPr>
          <w:sz w:val="24"/>
          <w:szCs w:val="24"/>
        </w:rPr>
        <w:t xml:space="preserve"> </w:t>
      </w:r>
      <w:r w:rsidRPr="009D7355">
        <w:rPr>
          <w:sz w:val="24"/>
          <w:szCs w:val="24"/>
        </w:rPr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9D735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9D7355">
        <w:rPr>
          <w:sz w:val="24"/>
          <w:szCs w:val="24"/>
        </w:rPr>
        <w:t>Исследованные в судебном заседании доказательства соответствуют требованиям, пред</w:t>
      </w:r>
      <w:r w:rsidRPr="009D7355">
        <w:rPr>
          <w:sz w:val="24"/>
          <w:szCs w:val="24"/>
        </w:rPr>
        <w:t>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9D7355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9D7355">
        <w:rPr>
          <w:sz w:val="24"/>
          <w:szCs w:val="24"/>
        </w:rPr>
        <w:t>Д</w:t>
      </w:r>
      <w:r w:rsidRPr="009D7355">
        <w:rPr>
          <w:bCs/>
          <w:sz w:val="24"/>
          <w:szCs w:val="24"/>
        </w:rPr>
        <w:t>ействия</w:t>
      </w:r>
      <w:r w:rsidRPr="009D7355" w:rsidR="008E6F05">
        <w:rPr>
          <w:bCs/>
          <w:sz w:val="24"/>
          <w:szCs w:val="24"/>
        </w:rPr>
        <w:t xml:space="preserve"> Бабакова А.А.</w:t>
      </w:r>
      <w:r w:rsidRPr="009D7355" w:rsidR="00C50F92">
        <w:rPr>
          <w:sz w:val="24"/>
          <w:szCs w:val="24"/>
        </w:rPr>
        <w:t xml:space="preserve"> </w:t>
      </w:r>
      <w:r w:rsidRPr="009D7355">
        <w:rPr>
          <w:sz w:val="24"/>
          <w:szCs w:val="24"/>
        </w:rPr>
        <w:t xml:space="preserve">судья квалифицирует </w:t>
      </w:r>
      <w:r w:rsidRPr="009D7355">
        <w:rPr>
          <w:bCs/>
          <w:sz w:val="24"/>
          <w:szCs w:val="24"/>
        </w:rPr>
        <w:t>по ст. 20.21 Кодекса Российской Федерации об</w:t>
      </w:r>
      <w:r w:rsidRPr="009D7355">
        <w:rPr>
          <w:bCs/>
          <w:sz w:val="24"/>
          <w:szCs w:val="24"/>
        </w:rPr>
        <w:t xml:space="preserve"> административных правонарушениях</w:t>
      </w:r>
      <w:r w:rsidRPr="009D7355">
        <w:rPr>
          <w:sz w:val="24"/>
          <w:szCs w:val="24"/>
        </w:rPr>
        <w:t>, как п</w:t>
      </w:r>
      <w:r w:rsidRPr="009D7355">
        <w:rPr>
          <w:bCs/>
          <w:sz w:val="24"/>
          <w:szCs w:val="24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9D7355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9D7355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     Обстоятельством, смягчающим административную ответственность в соответствии со ст. 4.2 Кодекс</w:t>
      </w:r>
      <w:r w:rsidRPr="009D7355">
        <w:rPr>
          <w:rFonts w:ascii="Times New Roman" w:hAnsi="Times New Roman" w:cs="Times New Roman"/>
          <w:color w:val="auto"/>
        </w:rPr>
        <w:t>а Российской Федерации об административных правонарушениях, судья признает признание вины.</w:t>
      </w:r>
    </w:p>
    <w:p w:rsidR="00582E23" w:rsidRPr="009D7355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ab/>
        <w:t xml:space="preserve"> Обстоятельств, отягчающих</w:t>
      </w:r>
      <w:r w:rsidRPr="009D7355" w:rsidR="005620BB">
        <w:rPr>
          <w:rFonts w:ascii="Times New Roman" w:hAnsi="Times New Roman" w:cs="Times New Roman"/>
          <w:color w:val="auto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9D7355">
        <w:rPr>
          <w:rFonts w:ascii="Times New Roman" w:hAnsi="Times New Roman" w:cs="Times New Roman"/>
          <w:color w:val="auto"/>
        </w:rPr>
        <w:t>не установлено.</w:t>
      </w:r>
    </w:p>
    <w:p w:rsidR="00AC5A70" w:rsidRPr="009D7355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ab/>
        <w:t xml:space="preserve"> Руководствуя</w:t>
      </w:r>
      <w:r w:rsidRPr="009D7355">
        <w:rPr>
          <w:rFonts w:ascii="Times New Roman" w:hAnsi="Times New Roman" w:cs="Times New Roman"/>
          <w:color w:val="auto"/>
        </w:rPr>
        <w:t>сь ст. ст. 23.1, 29.9, 29.10 Кодекса РФ об административных правонарушениях, мировой судья</w:t>
      </w:r>
    </w:p>
    <w:p w:rsidR="00AC5A70" w:rsidRPr="009D7355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AC5A70" w:rsidRPr="009D7355" w:rsidP="00AC5A70">
      <w:pPr>
        <w:ind w:right="-1"/>
        <w:contextualSpacing/>
        <w:jc w:val="center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>ПОСТАНОВИЛ:</w:t>
      </w:r>
    </w:p>
    <w:p w:rsidR="00AC5A70" w:rsidRPr="009D7355" w:rsidP="00A72321">
      <w:pPr>
        <w:spacing w:line="12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08524F" w:rsidRPr="009D7355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>Бабакова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А.</w:t>
      </w:r>
      <w:r w:rsidRPr="009D7355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А.</w:t>
      </w:r>
      <w:r w:rsidRPr="009D7355">
        <w:rPr>
          <w:rFonts w:ascii="Times New Roman" w:hAnsi="Times New Roman" w:cs="Times New Roman"/>
          <w:color w:val="auto"/>
        </w:rPr>
        <w:t xml:space="preserve"> </w:t>
      </w:r>
      <w:r w:rsidRPr="009D7355" w:rsidR="00821FEE">
        <w:rPr>
          <w:rFonts w:ascii="Times New Roman" w:hAnsi="Times New Roman" w:cs="Times New Roman"/>
          <w:color w:val="auto"/>
        </w:rPr>
        <w:t xml:space="preserve">признать виновным в совершении административного </w:t>
      </w:r>
      <w:r w:rsidRPr="009D7355" w:rsidR="00821FEE">
        <w:rPr>
          <w:rFonts w:ascii="Times New Roman" w:hAnsi="Times New Roman" w:cs="Times New Roman"/>
          <w:color w:val="auto"/>
        </w:rPr>
        <w:t>правонаруш</w:t>
      </w:r>
      <w:r w:rsidRPr="009D7355" w:rsidR="001F1FC9">
        <w:rPr>
          <w:rFonts w:ascii="Times New Roman" w:hAnsi="Times New Roman" w:cs="Times New Roman"/>
          <w:color w:val="auto"/>
        </w:rPr>
        <w:t>ения, предусмотренного ст. 20.21</w:t>
      </w:r>
      <w:r w:rsidRPr="009D7355" w:rsidR="00821FEE">
        <w:rPr>
          <w:rFonts w:ascii="Times New Roman" w:hAnsi="Times New Roman" w:cs="Times New Roman"/>
          <w:color w:val="auto"/>
        </w:rPr>
        <w:t xml:space="preserve"> Кодекса Российской Федерации об а</w:t>
      </w:r>
      <w:r w:rsidRPr="009D7355" w:rsidR="00823AC1">
        <w:rPr>
          <w:rFonts w:ascii="Times New Roman" w:hAnsi="Times New Roman" w:cs="Times New Roman"/>
          <w:color w:val="auto"/>
        </w:rPr>
        <w:t>дминистративных правонарушениях</w:t>
      </w:r>
      <w:r w:rsidRPr="009D7355" w:rsidR="00821FEE">
        <w:rPr>
          <w:rFonts w:ascii="Times New Roman" w:hAnsi="Times New Roman" w:cs="Times New Roman"/>
          <w:color w:val="auto"/>
        </w:rPr>
        <w:t xml:space="preserve"> и назначить ему административное наказание в виде административного </w:t>
      </w:r>
      <w:r w:rsidRPr="009D7355">
        <w:rPr>
          <w:rFonts w:ascii="Times New Roman" w:hAnsi="Times New Roman" w:cs="Times New Roman"/>
          <w:color w:val="auto"/>
        </w:rPr>
        <w:t xml:space="preserve">штрафа в размере </w:t>
      </w:r>
      <w:r w:rsidRPr="009D7355" w:rsidR="00783C15">
        <w:rPr>
          <w:rFonts w:ascii="Times New Roman" w:hAnsi="Times New Roman" w:cs="Times New Roman"/>
          <w:color w:val="auto"/>
        </w:rPr>
        <w:t>7</w:t>
      </w:r>
      <w:r w:rsidRPr="009D7355" w:rsidR="001C5301">
        <w:rPr>
          <w:rFonts w:ascii="Times New Roman" w:hAnsi="Times New Roman" w:cs="Times New Roman"/>
          <w:color w:val="auto"/>
        </w:rPr>
        <w:t>00</w:t>
      </w:r>
      <w:r w:rsidRPr="009D7355">
        <w:rPr>
          <w:rFonts w:ascii="Times New Roman" w:hAnsi="Times New Roman" w:cs="Times New Roman"/>
          <w:color w:val="auto"/>
        </w:rPr>
        <w:t xml:space="preserve"> (</w:t>
      </w:r>
      <w:r w:rsidRPr="009D7355" w:rsidR="00783C15">
        <w:rPr>
          <w:rFonts w:ascii="Times New Roman" w:hAnsi="Times New Roman" w:cs="Times New Roman"/>
          <w:color w:val="auto"/>
        </w:rPr>
        <w:t>семьсот</w:t>
      </w:r>
      <w:r w:rsidRPr="009D7355">
        <w:rPr>
          <w:rFonts w:ascii="Times New Roman" w:hAnsi="Times New Roman" w:cs="Times New Roman"/>
          <w:color w:val="auto"/>
        </w:rPr>
        <w:t>) рублей</w:t>
      </w:r>
      <w:r w:rsidRPr="009D7355" w:rsidR="00821FEE">
        <w:rPr>
          <w:rFonts w:ascii="Times New Roman" w:hAnsi="Times New Roman" w:cs="Times New Roman"/>
          <w:color w:val="auto"/>
        </w:rPr>
        <w:t>.</w:t>
      </w:r>
    </w:p>
    <w:p w:rsidR="00A76F92" w:rsidRPr="009D7355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7355">
        <w:rPr>
          <w:rFonts w:ascii="Times New Roman" w:eastAsia="Times New Roman" w:hAnsi="Times New Roman" w:cs="Times New Roman"/>
          <w:color w:val="auto"/>
          <w:lang w:bidi="ar-SA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00 в РКЦ г. Ханты-Мансийска БИК 007162163 к/с 40102810245370000007 КБК 72011601203010021140 УИН </w:t>
      </w:r>
      <w:r w:rsidRPr="009D7355" w:rsidR="00565059">
        <w:rPr>
          <w:rFonts w:ascii="Times New Roman" w:eastAsia="Times New Roman" w:hAnsi="Times New Roman" w:cs="Times New Roman"/>
          <w:color w:val="auto"/>
          <w:lang w:bidi="ar-SA"/>
        </w:rPr>
        <w:t>041236540038501</w:t>
      </w:r>
      <w:r w:rsidRPr="009D7355" w:rsidR="00783C15">
        <w:rPr>
          <w:rFonts w:ascii="Times New Roman" w:eastAsia="Times New Roman" w:hAnsi="Times New Roman" w:cs="Times New Roman"/>
          <w:color w:val="auto"/>
          <w:lang w:bidi="ar-SA"/>
        </w:rPr>
        <w:t>842420184.</w:t>
      </w:r>
    </w:p>
    <w:p w:rsidR="00A76F92" w:rsidRPr="009D7355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не позднее шестидесяти дней со </w:t>
      </w: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дня вступления настоящего постановления в законную силу либо со </w:t>
      </w: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дня истечения срока отсрочки или срока рассрочки исполнения постановления, предусмотренных </w:t>
      </w:r>
      <w:hyperlink w:anchor="sub_315" w:history="1">
        <w:r w:rsidRPr="009D7355">
          <w:rPr>
            <w:rFonts w:ascii="Times New Roman" w:eastAsia="Times New Roman" w:hAnsi="Times New Roman" w:cs="Times New Roman"/>
            <w:color w:val="auto"/>
            <w:lang w:bidi="ar-SA"/>
          </w:rPr>
          <w:t>статьей 31.5</w:t>
        </w:r>
      </w:hyperlink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D7355">
        <w:rPr>
          <w:rFonts w:ascii="Times New Roman" w:eastAsia="Times New Roman" w:hAnsi="Times New Roman" w:cs="Times New Roman"/>
          <w:color w:val="auto"/>
          <w:lang w:bidi="ar-SA"/>
        </w:rPr>
        <w:t>КоАП РФ.</w:t>
      </w:r>
    </w:p>
    <w:p w:rsidR="00A76F92" w:rsidRPr="009D7355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7355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AC5A70" w:rsidRPr="009D7355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color w:val="auto"/>
        </w:rPr>
      </w:pPr>
    </w:p>
    <w:p w:rsidR="00242B0D" w:rsidRPr="009D7355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color w:val="auto"/>
        </w:rPr>
      </w:pPr>
    </w:p>
    <w:p w:rsidR="001F1FC9" w:rsidRPr="009D735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 </w:t>
      </w:r>
    </w:p>
    <w:p w:rsidR="001F1FC9" w:rsidRPr="009D7355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9D7355">
        <w:rPr>
          <w:rFonts w:ascii="Times New Roman" w:hAnsi="Times New Roman" w:cs="Times New Roman"/>
          <w:color w:val="auto"/>
        </w:rPr>
        <w:t xml:space="preserve">                    Мировой судья</w:t>
      </w:r>
      <w:r w:rsidRPr="009D7355">
        <w:rPr>
          <w:rFonts w:ascii="Times New Roman" w:hAnsi="Times New Roman" w:cs="Times New Roman"/>
          <w:color w:val="auto"/>
        </w:rPr>
        <w:tab/>
        <w:t xml:space="preserve">                Е.А. Таскаева</w:t>
      </w:r>
    </w:p>
    <w:p w:rsidR="001F1FC9" w:rsidRPr="009D735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E167B0" w:rsidRPr="009D735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E167B0" w:rsidRPr="009D735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E167B0" w:rsidRPr="009D735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111F11" w:rsidRPr="009D7355" w:rsidP="00EC1DBE">
      <w:pPr>
        <w:tabs>
          <w:tab w:val="left" w:pos="3711"/>
        </w:tabs>
        <w:ind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D735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90C5A"/>
    <w:rsid w:val="000B45E1"/>
    <w:rsid w:val="000E1BF1"/>
    <w:rsid w:val="000F661D"/>
    <w:rsid w:val="00111F11"/>
    <w:rsid w:val="001216FE"/>
    <w:rsid w:val="001C5301"/>
    <w:rsid w:val="001F1FC9"/>
    <w:rsid w:val="002329D6"/>
    <w:rsid w:val="00242B0D"/>
    <w:rsid w:val="00280936"/>
    <w:rsid w:val="00281323"/>
    <w:rsid w:val="004273FD"/>
    <w:rsid w:val="004329D7"/>
    <w:rsid w:val="00484B69"/>
    <w:rsid w:val="00540DB8"/>
    <w:rsid w:val="00555882"/>
    <w:rsid w:val="005620BB"/>
    <w:rsid w:val="00565059"/>
    <w:rsid w:val="0057616F"/>
    <w:rsid w:val="005763B5"/>
    <w:rsid w:val="00582E23"/>
    <w:rsid w:val="00661032"/>
    <w:rsid w:val="006737AC"/>
    <w:rsid w:val="006B3223"/>
    <w:rsid w:val="006E1896"/>
    <w:rsid w:val="00714EF7"/>
    <w:rsid w:val="0071627B"/>
    <w:rsid w:val="00721C19"/>
    <w:rsid w:val="0076251A"/>
    <w:rsid w:val="00783C15"/>
    <w:rsid w:val="00821FEE"/>
    <w:rsid w:val="00823AC1"/>
    <w:rsid w:val="00825B25"/>
    <w:rsid w:val="008A1E2A"/>
    <w:rsid w:val="008E6F05"/>
    <w:rsid w:val="009176C5"/>
    <w:rsid w:val="0098745B"/>
    <w:rsid w:val="009D7355"/>
    <w:rsid w:val="009F2625"/>
    <w:rsid w:val="00A13D98"/>
    <w:rsid w:val="00A34F3E"/>
    <w:rsid w:val="00A45738"/>
    <w:rsid w:val="00A72321"/>
    <w:rsid w:val="00A76F92"/>
    <w:rsid w:val="00AC5A70"/>
    <w:rsid w:val="00AE5F70"/>
    <w:rsid w:val="00B56496"/>
    <w:rsid w:val="00BC6A55"/>
    <w:rsid w:val="00C50F92"/>
    <w:rsid w:val="00C51C82"/>
    <w:rsid w:val="00C811B0"/>
    <w:rsid w:val="00CA02FD"/>
    <w:rsid w:val="00CA05FB"/>
    <w:rsid w:val="00CD27AF"/>
    <w:rsid w:val="00CF78D0"/>
    <w:rsid w:val="00D01576"/>
    <w:rsid w:val="00D02651"/>
    <w:rsid w:val="00E167B0"/>
    <w:rsid w:val="00E40F4C"/>
    <w:rsid w:val="00EA0CAC"/>
    <w:rsid w:val="00EC1DBE"/>
    <w:rsid w:val="00EC35C4"/>
    <w:rsid w:val="00F10DC7"/>
    <w:rsid w:val="00F2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1BD24-CC43-43BA-868A-E074AAE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